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01D0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04E5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:rsidR="00EA4725" w:rsidRPr="00441372" w:rsidRDefault="00301D0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Public Authority for Food and Nutrition</w:t>
            </w:r>
            <w:bookmarkStart w:id="5" w:name="sps2a"/>
            <w:bookmarkEnd w:id="5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Meat of ruminants (fresh, chilled, frozen and processed)</w:t>
            </w:r>
            <w:bookmarkStart w:id="7" w:name="sps3a"/>
            <w:bookmarkEnd w:id="7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301D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301D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Lesotho</w:t>
            </w:r>
            <w:bookmarkStart w:id="14" w:name="sps4a"/>
            <w:bookmarkEnd w:id="14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Administrative decision number 1018 for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34412D" w:rsidP="00441372">
            <w:pPr>
              <w:spacing w:after="120"/>
            </w:pPr>
            <w:hyperlink r:id="rId7" w:tgtFrame="_blank" w:history="1">
              <w:r w:rsidR="00301D02" w:rsidRPr="00441372">
                <w:rPr>
                  <w:color w:val="0000FF"/>
                  <w:u w:val="single"/>
                </w:rPr>
                <w:t>https://members.wto.org/crnattachments/2019/SPS/KWT/19_4148_00_x.pdf</w:t>
              </w:r>
            </w:hyperlink>
            <w:bookmarkStart w:id="21" w:name="sps5d"/>
            <w:bookmarkEnd w:id="21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Decision to ban meat from ruminants of all types from Lesotho due to Anthrax outbreak.</w:t>
            </w:r>
            <w:bookmarkStart w:id="23" w:name="sps6a"/>
            <w:bookmarkEnd w:id="23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301D0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301D0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Chapter 8.1., Anthrax</w:t>
            </w:r>
            <w:bookmarkEnd w:id="42"/>
          </w:p>
          <w:p w:rsidR="00EA4725" w:rsidRPr="00441372" w:rsidRDefault="00301D0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301D0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301D0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301D0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301D0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301D0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301D02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25 July 2019</w:t>
            </w:r>
            <w:bookmarkStart w:id="59" w:name="sps10a"/>
            <w:bookmarkEnd w:id="59"/>
          </w:p>
          <w:p w:rsidR="00EA4725" w:rsidRPr="00441372" w:rsidRDefault="00301D02" w:rsidP="00301D02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25 July 2019</w:t>
            </w:r>
            <w:bookmarkStart w:id="61" w:name="sps10bisa"/>
            <w:bookmarkEnd w:id="61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:rsidR="00EA4725" w:rsidRPr="00441372" w:rsidRDefault="00301D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04E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1D0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24 September 2019</w:t>
            </w:r>
            <w:bookmarkEnd w:id="72"/>
          </w:p>
          <w:p w:rsidR="00EA4725" w:rsidRPr="00441372" w:rsidRDefault="00301D0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04E5B" w:rsidRPr="0065690F" w:rsidRDefault="00301D02" w:rsidP="00441372">
            <w:r w:rsidRPr="0065690F">
              <w:t>Public Authority for Food and Nutrtion</w:t>
            </w:r>
          </w:p>
          <w:p w:rsidR="00E04E5B" w:rsidRPr="0065690F" w:rsidRDefault="00301D02" w:rsidP="00441372">
            <w:r w:rsidRPr="0065690F">
              <w:t>207, Sabah Al Salem, Kuwait</w:t>
            </w:r>
          </w:p>
          <w:p w:rsidR="00E04E5B" w:rsidRPr="0065690F" w:rsidRDefault="00301D02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http://svc.kmun.gov.kw/</w:t>
              </w:r>
            </w:hyperlink>
            <w:bookmarkStart w:id="79" w:name="sps12d"/>
            <w:bookmarkEnd w:id="79"/>
          </w:p>
        </w:tc>
      </w:tr>
      <w:tr w:rsidR="00E04E5B" w:rsidRPr="0034412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01D0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01D0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01D0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Public Authority for Food and Nutrition</w:t>
            </w:r>
          </w:p>
          <w:p w:rsidR="00EA4725" w:rsidRPr="0034412D" w:rsidRDefault="00301D02" w:rsidP="00F3021D">
            <w:pPr>
              <w:keepNext/>
              <w:keepLines/>
              <w:rPr>
                <w:bCs/>
                <w:lang w:val="es-ES"/>
              </w:rPr>
            </w:pPr>
            <w:r w:rsidRPr="0034412D">
              <w:rPr>
                <w:bCs/>
                <w:lang w:val="es-ES"/>
              </w:rPr>
              <w:t>207, Sabah Al Salem, Kuwait</w:t>
            </w:r>
          </w:p>
          <w:p w:rsidR="00EA4725" w:rsidRPr="0034412D" w:rsidRDefault="00301D02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34412D">
              <w:rPr>
                <w:bCs/>
                <w:lang w:val="es-ES"/>
              </w:rPr>
              <w:t>Website: </w:t>
            </w:r>
            <w:hyperlink r:id="rId9" w:tgtFrame="_blank" w:history="1">
              <w:r w:rsidRPr="0034412D">
                <w:rPr>
                  <w:bCs/>
                  <w:color w:val="0000FF"/>
                  <w:u w:val="single"/>
                  <w:lang w:val="es-ES"/>
                </w:rPr>
                <w:t>http://svc.kmun.gov.kw/</w:t>
              </w:r>
            </w:hyperlink>
            <w:bookmarkStart w:id="86" w:name="sps13c"/>
            <w:bookmarkEnd w:id="86"/>
          </w:p>
        </w:tc>
      </w:tr>
    </w:tbl>
    <w:p w:rsidR="007141CF" w:rsidRPr="0034412D" w:rsidRDefault="007141CF" w:rsidP="00441372">
      <w:pPr>
        <w:rPr>
          <w:lang w:val="es-ES"/>
        </w:rPr>
      </w:pPr>
    </w:p>
    <w:sectPr w:rsidR="007141CF" w:rsidRPr="0034412D" w:rsidSect="00301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D02" w:rsidRDefault="00301D02">
      <w:r>
        <w:separator/>
      </w:r>
    </w:p>
  </w:endnote>
  <w:endnote w:type="continuationSeparator" w:id="0">
    <w:p w:rsidR="00301D02" w:rsidRDefault="0030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D02" w:rsidRPr="00301D02" w:rsidRDefault="00301D02" w:rsidP="00301D0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D02" w:rsidRPr="00301D02" w:rsidRDefault="00301D02" w:rsidP="00301D0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D02" w:rsidRPr="00441372" w:rsidRDefault="00301D0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D02" w:rsidRDefault="00301D02">
      <w:r>
        <w:separator/>
      </w:r>
    </w:p>
  </w:footnote>
  <w:footnote w:type="continuationSeparator" w:id="0">
    <w:p w:rsidR="00301D02" w:rsidRDefault="0030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D02" w:rsidRPr="00301D02" w:rsidRDefault="00301D02" w:rsidP="00301D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1D02">
      <w:t>G/SPS/N/ARE/182</w:t>
    </w:r>
    <w:r w:rsidR="008C0584" w:rsidRPr="00301D02">
      <w:t xml:space="preserve"> •</w:t>
    </w:r>
    <w:r w:rsidRPr="00301D02">
      <w:t xml:space="preserve"> G/SPS/N/BHR/205 • G/SPS/N/KWT/56</w:t>
    </w:r>
    <w:r w:rsidR="008C0584" w:rsidRPr="00301D02">
      <w:t xml:space="preserve"> •</w:t>
    </w:r>
    <w:r w:rsidRPr="00301D02">
      <w:t xml:space="preserve"> G/SPS/N/OMN/103 • G/SPS/N/QAT/106</w:t>
    </w:r>
    <w:r w:rsidR="008C0584" w:rsidRPr="00301D02">
      <w:t xml:space="preserve"> •</w:t>
    </w:r>
    <w:r w:rsidRPr="00301D02">
      <w:t xml:space="preserve"> G/SPS/N/SAU/404 • G/SPS/N/YEM/47</w:t>
    </w:r>
  </w:p>
  <w:p w:rsidR="00301D02" w:rsidRPr="00301D02" w:rsidRDefault="00301D02" w:rsidP="00301D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01D02" w:rsidRPr="00301D02" w:rsidRDefault="00301D02" w:rsidP="00301D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1D02">
      <w:t xml:space="preserve">- </w:t>
    </w:r>
    <w:r w:rsidRPr="00301D02">
      <w:fldChar w:fldCharType="begin"/>
    </w:r>
    <w:r w:rsidRPr="00301D02">
      <w:instrText xml:space="preserve"> PAGE </w:instrText>
    </w:r>
    <w:r w:rsidRPr="00301D02">
      <w:fldChar w:fldCharType="separate"/>
    </w:r>
    <w:r w:rsidRPr="00301D02">
      <w:rPr>
        <w:noProof/>
      </w:rPr>
      <w:t>2</w:t>
    </w:r>
    <w:r w:rsidRPr="00301D02">
      <w:fldChar w:fldCharType="end"/>
    </w:r>
    <w:r w:rsidRPr="00301D02">
      <w:t xml:space="preserve"> -</w:t>
    </w:r>
  </w:p>
  <w:p w:rsidR="00301D02" w:rsidRPr="00301D02" w:rsidRDefault="00301D02" w:rsidP="00301D0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D02" w:rsidRPr="00301D02" w:rsidRDefault="00301D02" w:rsidP="00301D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1D02">
      <w:t>G/SPS/N/ARE/182, G/SPS/N/BHR/205 • G/SPS/N/KWT/56, G/SPS/N/OMN/103 • G/SPS/N/QAT/106, G/SPS/N/SAU/404 • G/SPS/N/YEM/47</w:t>
    </w:r>
  </w:p>
  <w:p w:rsidR="00301D02" w:rsidRPr="00301D02" w:rsidRDefault="00301D02" w:rsidP="00301D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01D02" w:rsidRPr="00301D02" w:rsidRDefault="00301D02" w:rsidP="00301D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1D02">
      <w:t xml:space="preserve">- </w:t>
    </w:r>
    <w:r w:rsidRPr="00301D02">
      <w:fldChar w:fldCharType="begin"/>
    </w:r>
    <w:r w:rsidRPr="00301D02">
      <w:instrText xml:space="preserve"> PAGE </w:instrText>
    </w:r>
    <w:r w:rsidRPr="00301D02">
      <w:fldChar w:fldCharType="separate"/>
    </w:r>
    <w:r w:rsidRPr="00301D02">
      <w:rPr>
        <w:noProof/>
      </w:rPr>
      <w:t>2</w:t>
    </w:r>
    <w:r w:rsidRPr="00301D02">
      <w:fldChar w:fldCharType="end"/>
    </w:r>
    <w:r w:rsidRPr="00301D02">
      <w:t xml:space="preserve"> -</w:t>
    </w:r>
  </w:p>
  <w:p w:rsidR="00301D02" w:rsidRPr="00301D02" w:rsidRDefault="00301D02" w:rsidP="00301D0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01D0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301D02" w:rsidRPr="00EA4725" w:rsidRDefault="00301D02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301D02" w:rsidRPr="00EA4725" w:rsidRDefault="00301D0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01D0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301D02" w:rsidRPr="00EA4725" w:rsidRDefault="00301D0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01D02" w:rsidRPr="00EA4725" w:rsidRDefault="00301D02" w:rsidP="00422B6F">
          <w:pPr>
            <w:jc w:val="right"/>
            <w:rPr>
              <w:b/>
              <w:szCs w:val="16"/>
            </w:rPr>
          </w:pPr>
        </w:p>
      </w:tc>
    </w:tr>
    <w:tr w:rsidR="00301D0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301D02" w:rsidRPr="00EA4725" w:rsidRDefault="00301D0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01D02" w:rsidRDefault="00301D0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G/SPS/N/ARE/182, G/SPS/N/BHR/205</w:t>
          </w:r>
        </w:p>
        <w:p w:rsidR="00301D02" w:rsidRDefault="00301D02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G/SPS/N/KWT/56, G/SPS/N/OMN/103</w:t>
          </w:r>
        </w:p>
        <w:p w:rsidR="00301D02" w:rsidRDefault="00301D02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G/SPS/N/QAT/106, G/SPS/N/SAU/404</w:t>
          </w:r>
        </w:p>
        <w:p w:rsidR="00301D02" w:rsidRDefault="00301D02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G/SPS/N/YEM/47</w:t>
          </w:r>
        </w:p>
        <w:bookmarkEnd w:id="88"/>
        <w:p w:rsidR="00301D02" w:rsidRPr="00EA4725" w:rsidRDefault="00301D02" w:rsidP="00656ABC">
          <w:pPr>
            <w:jc w:val="right"/>
            <w:rPr>
              <w:b/>
              <w:szCs w:val="16"/>
            </w:rPr>
          </w:pPr>
        </w:p>
      </w:tc>
    </w:tr>
    <w:tr w:rsidR="00301D0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301D02" w:rsidRPr="00EA4725" w:rsidRDefault="00301D0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301D02" w:rsidRPr="00EA4725" w:rsidRDefault="00301D0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26 July 2019</w:t>
          </w:r>
          <w:bookmarkStart w:id="90" w:name="bmkDate"/>
          <w:bookmarkEnd w:id="89"/>
          <w:bookmarkEnd w:id="90"/>
        </w:p>
      </w:tc>
    </w:tr>
    <w:tr w:rsidR="00301D0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301D02" w:rsidRPr="00EA4725" w:rsidRDefault="00301D0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4412D">
            <w:rPr>
              <w:color w:val="FF0000"/>
              <w:szCs w:val="16"/>
            </w:rPr>
            <w:t>19-4939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301D02" w:rsidRPr="00EA4725" w:rsidRDefault="00301D02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01D0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301D02" w:rsidRPr="00EA4725" w:rsidRDefault="00301D02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301D02" w:rsidRPr="00441372" w:rsidRDefault="00301D02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301D02" w:rsidRPr="00441372" w:rsidRDefault="00301D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0028A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6E6391A" w:tentative="1">
      <w:start w:val="1"/>
      <w:numFmt w:val="lowerLetter"/>
      <w:lvlText w:val="%2."/>
      <w:lvlJc w:val="left"/>
      <w:pPr>
        <w:ind w:left="1080" w:hanging="360"/>
      </w:pPr>
    </w:lvl>
    <w:lvl w:ilvl="2" w:tplc="27C4D90C" w:tentative="1">
      <w:start w:val="1"/>
      <w:numFmt w:val="lowerRoman"/>
      <w:lvlText w:val="%3."/>
      <w:lvlJc w:val="right"/>
      <w:pPr>
        <w:ind w:left="1800" w:hanging="180"/>
      </w:pPr>
    </w:lvl>
    <w:lvl w:ilvl="3" w:tplc="612071A6" w:tentative="1">
      <w:start w:val="1"/>
      <w:numFmt w:val="decimal"/>
      <w:lvlText w:val="%4."/>
      <w:lvlJc w:val="left"/>
      <w:pPr>
        <w:ind w:left="2520" w:hanging="360"/>
      </w:pPr>
    </w:lvl>
    <w:lvl w:ilvl="4" w:tplc="7FC677E8" w:tentative="1">
      <w:start w:val="1"/>
      <w:numFmt w:val="lowerLetter"/>
      <w:lvlText w:val="%5."/>
      <w:lvlJc w:val="left"/>
      <w:pPr>
        <w:ind w:left="3240" w:hanging="360"/>
      </w:pPr>
    </w:lvl>
    <w:lvl w:ilvl="5" w:tplc="92486938" w:tentative="1">
      <w:start w:val="1"/>
      <w:numFmt w:val="lowerRoman"/>
      <w:lvlText w:val="%6."/>
      <w:lvlJc w:val="right"/>
      <w:pPr>
        <w:ind w:left="3960" w:hanging="180"/>
      </w:pPr>
    </w:lvl>
    <w:lvl w:ilvl="6" w:tplc="0F548044" w:tentative="1">
      <w:start w:val="1"/>
      <w:numFmt w:val="decimal"/>
      <w:lvlText w:val="%7."/>
      <w:lvlJc w:val="left"/>
      <w:pPr>
        <w:ind w:left="4680" w:hanging="360"/>
      </w:pPr>
    </w:lvl>
    <w:lvl w:ilvl="7" w:tplc="3218239E" w:tentative="1">
      <w:start w:val="1"/>
      <w:numFmt w:val="lowerLetter"/>
      <w:lvlText w:val="%8."/>
      <w:lvlJc w:val="left"/>
      <w:pPr>
        <w:ind w:left="5400" w:hanging="360"/>
      </w:pPr>
    </w:lvl>
    <w:lvl w:ilvl="8" w:tplc="EF8206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01D02"/>
    <w:rsid w:val="00334D8B"/>
    <w:rsid w:val="0034412D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0584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4E5B"/>
    <w:rsid w:val="00E06B18"/>
    <w:rsid w:val="00E46FD5"/>
    <w:rsid w:val="00E544BB"/>
    <w:rsid w:val="00E56545"/>
    <w:rsid w:val="00E64A48"/>
    <w:rsid w:val="00EA4725"/>
    <w:rsid w:val="00EA5D4F"/>
    <w:rsid w:val="00EB6C56"/>
    <w:rsid w:val="00EC31E2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09AF5F"/>
  <w15:docId w15:val="{FBDC5D82-9FFA-410D-B83A-A1D90864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WT/19_4148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vc.kmun.gov.kw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2019-07-25T13:40:00Z</dcterms:created>
  <dcterms:modified xsi:type="dcterms:W3CDTF">2019-07-25T14:35:00Z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G/SPS/N/ARE/182, G/SPS/N/BHR/205</vt:lpwstr>
  </property>
  <property fmtid="{D5CDD505-2E9C-101B-9397-08002B2CF9AE}" pid="3" name="Symbol2">
    <vt:lpwstr>G/SPS/N/KWT/56, G/SPS/N/OMN/103</vt:lpwstr>
  </property>
  <property fmtid="{D5CDD505-2E9C-101B-9397-08002B2CF9AE}" pid="4" name="Symbol3">
    <vt:lpwstr>G/SPS/N/QAT/106, G/SPS/N/SAU/404</vt:lpwstr>
  </property>
  <property fmtid="{D5CDD505-2E9C-101B-9397-08002B2CF9AE}" pid="5" name="Symbol4">
    <vt:lpwstr>G/SPS/N/YEM/47</vt:lpwstr>
  </property>
</Properties>
</file>